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0A4" w:rsidRDefault="00EE50A4" w:rsidP="00EE50A4">
      <w:pPr>
        <w:ind w:firstLine="720"/>
        <w:jc w:val="right"/>
        <w:rPr>
          <w:sz w:val="26"/>
          <w:szCs w:val="26"/>
        </w:rPr>
      </w:pPr>
      <w:r w:rsidRPr="00713270">
        <w:rPr>
          <w:sz w:val="26"/>
          <w:szCs w:val="26"/>
        </w:rPr>
        <w:t xml:space="preserve">Приложение № </w:t>
      </w:r>
      <w:r w:rsidR="00644434">
        <w:rPr>
          <w:sz w:val="26"/>
          <w:szCs w:val="26"/>
        </w:rPr>
        <w:t>2</w:t>
      </w:r>
    </w:p>
    <w:p w:rsidR="00090D27" w:rsidRDefault="00090D27" w:rsidP="00EE50A4">
      <w:pPr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</w:p>
    <w:p w:rsidR="00090D27" w:rsidRDefault="00090D27" w:rsidP="00EE50A4">
      <w:pPr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города Обнинска</w:t>
      </w:r>
    </w:p>
    <w:p w:rsidR="00090D27" w:rsidRPr="00E06144" w:rsidRDefault="009202FD" w:rsidP="00EE50A4">
      <w:pPr>
        <w:ind w:firstLine="720"/>
        <w:jc w:val="right"/>
        <w:rPr>
          <w:sz w:val="26"/>
          <w:szCs w:val="26"/>
          <w:u w:val="single"/>
        </w:rPr>
      </w:pPr>
      <w:r w:rsidRPr="009202FD">
        <w:rPr>
          <w:sz w:val="26"/>
          <w:szCs w:val="26"/>
        </w:rPr>
        <w:t>_____________</w:t>
      </w:r>
      <w:r w:rsidR="00E06144" w:rsidRPr="009202FD">
        <w:rPr>
          <w:sz w:val="26"/>
          <w:szCs w:val="26"/>
        </w:rPr>
        <w:t xml:space="preserve"> </w:t>
      </w:r>
      <w:r w:rsidR="00E06144">
        <w:rPr>
          <w:sz w:val="26"/>
          <w:szCs w:val="26"/>
        </w:rPr>
        <w:t xml:space="preserve"> </w:t>
      </w:r>
      <w:r w:rsidR="00090D27">
        <w:rPr>
          <w:sz w:val="26"/>
          <w:szCs w:val="26"/>
        </w:rPr>
        <w:t xml:space="preserve"> № </w:t>
      </w:r>
      <w:r w:rsidRPr="009202FD">
        <w:rPr>
          <w:sz w:val="26"/>
          <w:szCs w:val="26"/>
        </w:rPr>
        <w:t>_________</w:t>
      </w:r>
      <w:r w:rsidR="00E06144" w:rsidRPr="009202FD">
        <w:rPr>
          <w:sz w:val="26"/>
          <w:szCs w:val="26"/>
        </w:rPr>
        <w:t xml:space="preserve"> </w:t>
      </w:r>
    </w:p>
    <w:p w:rsidR="00090D27" w:rsidRPr="00713270" w:rsidRDefault="00090D27" w:rsidP="00EE50A4">
      <w:pPr>
        <w:ind w:firstLine="720"/>
        <w:jc w:val="right"/>
        <w:rPr>
          <w:sz w:val="26"/>
          <w:szCs w:val="26"/>
        </w:rPr>
      </w:pPr>
    </w:p>
    <w:p w:rsidR="00EE50A4" w:rsidRDefault="00EE50A4" w:rsidP="00EE50A4">
      <w:pPr>
        <w:ind w:firstLine="720"/>
        <w:jc w:val="center"/>
        <w:rPr>
          <w:b/>
          <w:sz w:val="26"/>
          <w:szCs w:val="26"/>
        </w:rPr>
      </w:pPr>
    </w:p>
    <w:p w:rsidR="00F8274C" w:rsidRPr="00F8274C" w:rsidRDefault="00F8274C" w:rsidP="00F8274C">
      <w:pPr>
        <w:ind w:firstLine="720"/>
        <w:jc w:val="center"/>
        <w:rPr>
          <w:b/>
          <w:sz w:val="26"/>
          <w:szCs w:val="26"/>
        </w:rPr>
      </w:pPr>
      <w:r w:rsidRPr="00F8274C">
        <w:rPr>
          <w:b/>
          <w:sz w:val="26"/>
          <w:szCs w:val="26"/>
        </w:rPr>
        <w:t>6. Основные ожидаемые конечные результаты реализации</w:t>
      </w:r>
    </w:p>
    <w:p w:rsidR="00F8274C" w:rsidRPr="00F8274C" w:rsidRDefault="00F8274C" w:rsidP="00F8274C">
      <w:pPr>
        <w:ind w:firstLine="720"/>
        <w:jc w:val="center"/>
        <w:rPr>
          <w:b/>
          <w:sz w:val="26"/>
          <w:szCs w:val="26"/>
        </w:rPr>
      </w:pPr>
      <w:r w:rsidRPr="00F8274C">
        <w:rPr>
          <w:b/>
          <w:sz w:val="26"/>
          <w:szCs w:val="26"/>
        </w:rPr>
        <w:t>муниципальной программы,  достижения целей и решения задач</w:t>
      </w:r>
    </w:p>
    <w:p w:rsidR="00F8274C" w:rsidRDefault="00F8274C" w:rsidP="00F8274C">
      <w:pPr>
        <w:ind w:firstLine="720"/>
        <w:jc w:val="center"/>
        <w:rPr>
          <w:b/>
          <w:sz w:val="26"/>
          <w:szCs w:val="26"/>
        </w:rPr>
      </w:pPr>
    </w:p>
    <w:p w:rsidR="00644434" w:rsidRPr="00F8274C" w:rsidRDefault="00644434" w:rsidP="00F8274C">
      <w:pPr>
        <w:ind w:firstLine="720"/>
        <w:jc w:val="center"/>
        <w:rPr>
          <w:b/>
          <w:sz w:val="26"/>
          <w:szCs w:val="26"/>
        </w:rPr>
      </w:pPr>
    </w:p>
    <w:p w:rsidR="00F8274C" w:rsidRPr="00F8274C" w:rsidRDefault="00644434" w:rsidP="00F8274C">
      <w:pPr>
        <w:ind w:firstLine="720"/>
        <w:jc w:val="both"/>
        <w:rPr>
          <w:sz w:val="26"/>
          <w:szCs w:val="26"/>
          <w:u w:val="single"/>
        </w:rPr>
      </w:pPr>
      <w:r w:rsidRPr="00644434">
        <w:rPr>
          <w:sz w:val="26"/>
          <w:szCs w:val="26"/>
          <w:u w:val="single"/>
        </w:rPr>
        <w:t>Первый этап – 2015-2020 годы.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Реализация Программы позволит: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 xml:space="preserve">-   снизить физический износ зданий;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 xml:space="preserve">- обеспечить сохранность и надлежащее содержание общего имущества многоквартирных домов в соответствии с санитарными и техническими правилами и нормами;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-   привести в нормативное состояние помещения муниципального жилья;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 xml:space="preserve">- снизить риск возникновения аварийных ситуаций и расходы собственников помещений;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- повысить надежность и качество предоставляемых жилищно-коммунальных услуг гражданам.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Надежность работы инженерно-технических систем позволит сэкономить средства собственников жилых помещений по оплате коммунальных услуг.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При  выполнении намеченных мероприятий предполагается достичь: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bookmarkStart w:id="0" w:name="_GoBack"/>
      <w:bookmarkEnd w:id="0"/>
      <w:r w:rsidRPr="00F8274C">
        <w:rPr>
          <w:sz w:val="26"/>
          <w:szCs w:val="26"/>
        </w:rPr>
        <w:t>• повышение комфортности проживания граждан в жилищном фонде  посредством:</w:t>
      </w:r>
    </w:p>
    <w:p w:rsidR="00F8274C" w:rsidRPr="00F8274C" w:rsidRDefault="00F8274C" w:rsidP="00F8274C">
      <w:pPr>
        <w:ind w:firstLine="720"/>
        <w:jc w:val="both"/>
      </w:pPr>
      <w:r w:rsidRPr="00F8274C">
        <w:rPr>
          <w:sz w:val="26"/>
          <w:szCs w:val="26"/>
        </w:rPr>
        <w:t>- уменьшения времени реагирования на аварийные ситуации с 27 мин. в  2015 году  до  24 мин. в 2020 г</w:t>
      </w:r>
      <w:r w:rsidR="00D446DA">
        <w:rPr>
          <w:sz w:val="26"/>
          <w:szCs w:val="26"/>
        </w:rPr>
        <w:t>оду</w:t>
      </w:r>
      <w:r w:rsidRPr="00F8274C">
        <w:rPr>
          <w:sz w:val="26"/>
          <w:szCs w:val="26"/>
        </w:rPr>
        <w:t>;</w:t>
      </w:r>
      <w:r w:rsidRPr="00F8274C">
        <w:t xml:space="preserve">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t xml:space="preserve">-  </w:t>
      </w:r>
      <w:r w:rsidRPr="00F8274C">
        <w:rPr>
          <w:sz w:val="26"/>
          <w:szCs w:val="26"/>
        </w:rPr>
        <w:t xml:space="preserve">уменьшения количества аварийных выездов с 12 500 в 2015 г. до 11 400 </w:t>
      </w:r>
      <w:r w:rsidR="00D446DA">
        <w:rPr>
          <w:sz w:val="26"/>
          <w:szCs w:val="26"/>
        </w:rPr>
        <w:t xml:space="preserve">                    </w:t>
      </w:r>
      <w:r w:rsidRPr="00F8274C">
        <w:rPr>
          <w:sz w:val="26"/>
          <w:szCs w:val="26"/>
        </w:rPr>
        <w:t>в 2020 г</w:t>
      </w:r>
      <w:r w:rsidR="00D446DA">
        <w:rPr>
          <w:sz w:val="26"/>
          <w:szCs w:val="26"/>
        </w:rPr>
        <w:t>оду</w:t>
      </w:r>
      <w:r w:rsidRPr="00F8274C">
        <w:rPr>
          <w:sz w:val="26"/>
          <w:szCs w:val="26"/>
        </w:rPr>
        <w:t>.</w:t>
      </w:r>
    </w:p>
    <w:p w:rsid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В ходе проведения капитального ремонта общего имущества в многоквартирных  домах, финансируемого за счет средств собственников помещений, ожидается достичь   улучшения состояния жилищного фонда</w:t>
      </w:r>
      <w:r w:rsidRPr="00F8274C">
        <w:t xml:space="preserve"> </w:t>
      </w:r>
      <w:r w:rsidRPr="00F8274C">
        <w:rPr>
          <w:sz w:val="26"/>
          <w:szCs w:val="26"/>
        </w:rPr>
        <w:t>путем увеличения доли многоквартирных домов, в которых проведен капитальный ремонт, в общем количестве многоквартирных домов, подлежащих капитальному ремонту, с 17% в 2012 году до  48 % в 2020году.</w:t>
      </w:r>
    </w:p>
    <w:p w:rsidR="006E3E69" w:rsidRPr="00F8274C" w:rsidRDefault="006E3E69" w:rsidP="00F8274C">
      <w:pPr>
        <w:ind w:firstLine="720"/>
        <w:jc w:val="both"/>
        <w:rPr>
          <w:b/>
          <w:sz w:val="26"/>
          <w:szCs w:val="26"/>
        </w:rPr>
      </w:pPr>
    </w:p>
    <w:p w:rsidR="00402CD1" w:rsidRPr="00F8274C" w:rsidRDefault="00402CD1" w:rsidP="00402CD1">
      <w:pPr>
        <w:ind w:firstLine="720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Второй</w:t>
      </w:r>
      <w:r w:rsidRPr="00644434">
        <w:rPr>
          <w:sz w:val="26"/>
          <w:szCs w:val="26"/>
          <w:u w:val="single"/>
        </w:rPr>
        <w:t xml:space="preserve"> этап – 20</w:t>
      </w:r>
      <w:r>
        <w:rPr>
          <w:sz w:val="26"/>
          <w:szCs w:val="26"/>
          <w:u w:val="single"/>
        </w:rPr>
        <w:t>21</w:t>
      </w:r>
      <w:r w:rsidRPr="00644434">
        <w:rPr>
          <w:sz w:val="26"/>
          <w:szCs w:val="26"/>
          <w:u w:val="single"/>
        </w:rPr>
        <w:t>-202</w:t>
      </w:r>
      <w:r>
        <w:rPr>
          <w:sz w:val="26"/>
          <w:szCs w:val="26"/>
          <w:u w:val="single"/>
        </w:rPr>
        <w:t>4</w:t>
      </w:r>
      <w:r w:rsidRPr="00644434">
        <w:rPr>
          <w:sz w:val="26"/>
          <w:szCs w:val="26"/>
          <w:u w:val="single"/>
        </w:rPr>
        <w:t xml:space="preserve"> годы.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Реализация Программы позволит: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 xml:space="preserve">-   снизить физический износ зданий;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 xml:space="preserve">- обеспечить сохранность и надлежащее содержание общего имущества многоквартирных домов в соответствии с санитарными и техническими правилами и нормами;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-   привести в нормативное состояние помещения муниципального жилья;</w:t>
      </w:r>
    </w:p>
    <w:p w:rsidR="00F8274C" w:rsidRPr="00F8274C" w:rsidRDefault="00F8274C" w:rsidP="00F8274C">
      <w:pPr>
        <w:ind w:firstLine="720"/>
        <w:rPr>
          <w:sz w:val="26"/>
          <w:szCs w:val="26"/>
        </w:rPr>
      </w:pPr>
      <w:r w:rsidRPr="00F8274C">
        <w:rPr>
          <w:sz w:val="26"/>
          <w:szCs w:val="26"/>
        </w:rPr>
        <w:t>- снизить риск возникновения аварийных ситуаций;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- повысить надежность и качество предоставляемых жилищно-коммунальных услуг гражданам.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При  выполнении намеченных мероприятий предполагается достичь: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lastRenderedPageBreak/>
        <w:t>• повышение комфортности проживания граждан в жилищном фонде  посредством:</w:t>
      </w:r>
    </w:p>
    <w:p w:rsidR="00F8274C" w:rsidRPr="00F8274C" w:rsidRDefault="00F8274C" w:rsidP="00F8274C">
      <w:pPr>
        <w:ind w:firstLine="720"/>
        <w:jc w:val="both"/>
      </w:pPr>
      <w:r w:rsidRPr="00F8274C">
        <w:rPr>
          <w:sz w:val="26"/>
          <w:szCs w:val="26"/>
        </w:rPr>
        <w:t>- уменьшения времени реагирования на аварийные ситуации с 24 мин. в  2020 году  до  20 мин. в 2024 г.;</w:t>
      </w:r>
      <w:r w:rsidRPr="00F8274C">
        <w:t xml:space="preserve">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t xml:space="preserve">-  </w:t>
      </w:r>
      <w:r w:rsidRPr="00F8274C">
        <w:rPr>
          <w:sz w:val="26"/>
          <w:szCs w:val="26"/>
        </w:rPr>
        <w:t>уменьшения количества аварийных выездов с 11 400 в 2020 г. до 11 300 в 2024 г.</w:t>
      </w:r>
    </w:p>
    <w:p w:rsidR="00F8274C" w:rsidRPr="00F8274C" w:rsidRDefault="00F8274C" w:rsidP="00F8274C">
      <w:pPr>
        <w:ind w:firstLine="720"/>
        <w:jc w:val="both"/>
        <w:rPr>
          <w:b/>
          <w:sz w:val="26"/>
          <w:szCs w:val="26"/>
        </w:rPr>
      </w:pPr>
      <w:r w:rsidRPr="00F8274C">
        <w:rPr>
          <w:sz w:val="26"/>
          <w:szCs w:val="26"/>
        </w:rPr>
        <w:t>В ходе проведения капитального ремонта общего имущества в многоквартирных  домах, финансируемого за счет средств собственников помещений, ожидается достичь   улучшения состояния жилищного фонда</w:t>
      </w:r>
      <w:r w:rsidRPr="00F8274C">
        <w:t xml:space="preserve"> </w:t>
      </w:r>
      <w:r w:rsidRPr="00F8274C">
        <w:rPr>
          <w:sz w:val="26"/>
          <w:szCs w:val="26"/>
        </w:rPr>
        <w:t>путем увеличения доли многоквартирных домов, в которых проведен капитальный ремонт, в общем количестве многоквартирных домов, подлежащих капитальному ремонту, с 21,8 % в 2018 году до  50 % в 2024 году.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Для достижения цели комфортного и безопасного проживания необходимо своевременное осуществление воспроизводственных мероприятий по снижению уровня его износа, чтобы   конструкции, инженерные коммуникации и оборудование дома были в работоспособном состоянии, что позволит максимально исключить угрозу аварий, разрушений, угрожающих жизни, здоровью людей и сохранности их имущества. В задачу входит обеспечить необходимое обслуживание, ремонт, а при необходимости и замену элементов конструкций дома, относящихся к общему имуществу. Требования к безопасности включают также и обеспечение нормальных санитарно-гигиенических условий в помещениях общего пользования.</w:t>
      </w:r>
    </w:p>
    <w:p w:rsidR="001E353F" w:rsidRDefault="001E353F" w:rsidP="00EE50A4">
      <w:pPr>
        <w:ind w:firstLine="720"/>
        <w:jc w:val="center"/>
        <w:rPr>
          <w:b/>
          <w:sz w:val="26"/>
          <w:szCs w:val="26"/>
        </w:rPr>
      </w:pPr>
    </w:p>
    <w:p w:rsidR="001E353F" w:rsidRDefault="001E353F" w:rsidP="00EE50A4">
      <w:pPr>
        <w:ind w:firstLine="720"/>
        <w:jc w:val="center"/>
        <w:rPr>
          <w:b/>
          <w:sz w:val="26"/>
          <w:szCs w:val="26"/>
        </w:rPr>
      </w:pPr>
    </w:p>
    <w:p w:rsidR="001E353F" w:rsidRDefault="001E353F" w:rsidP="00EE50A4">
      <w:pPr>
        <w:ind w:firstLine="720"/>
        <w:jc w:val="center"/>
        <w:rPr>
          <w:b/>
          <w:sz w:val="26"/>
          <w:szCs w:val="26"/>
        </w:rPr>
      </w:pPr>
    </w:p>
    <w:p w:rsidR="001E353F" w:rsidRDefault="001E353F" w:rsidP="00EE50A4">
      <w:pPr>
        <w:ind w:firstLine="720"/>
        <w:jc w:val="center"/>
        <w:rPr>
          <w:b/>
          <w:sz w:val="26"/>
          <w:szCs w:val="26"/>
        </w:rPr>
      </w:pPr>
    </w:p>
    <w:p w:rsidR="001E353F" w:rsidRDefault="001E353F" w:rsidP="00EE50A4">
      <w:pPr>
        <w:ind w:firstLine="720"/>
        <w:jc w:val="center"/>
        <w:rPr>
          <w:b/>
          <w:sz w:val="26"/>
          <w:szCs w:val="26"/>
        </w:rPr>
      </w:pPr>
    </w:p>
    <w:p w:rsidR="00956243" w:rsidRPr="00EE50A4" w:rsidRDefault="00956243" w:rsidP="00EE50A4">
      <w:pPr>
        <w:rPr>
          <w:sz w:val="26"/>
          <w:szCs w:val="26"/>
        </w:rPr>
      </w:pPr>
    </w:p>
    <w:sectPr w:rsidR="00956243" w:rsidRPr="00EE50A4" w:rsidSect="00090D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1E5" w:rsidRDefault="009B01E5" w:rsidP="001E353F">
      <w:r>
        <w:separator/>
      </w:r>
    </w:p>
  </w:endnote>
  <w:endnote w:type="continuationSeparator" w:id="0">
    <w:p w:rsidR="009B01E5" w:rsidRDefault="009B01E5" w:rsidP="001E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1E5" w:rsidRDefault="009B01E5" w:rsidP="001E353F">
      <w:r>
        <w:separator/>
      </w:r>
    </w:p>
  </w:footnote>
  <w:footnote w:type="continuationSeparator" w:id="0">
    <w:p w:rsidR="009B01E5" w:rsidRDefault="009B01E5" w:rsidP="001E35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544"/>
    <w:rsid w:val="00090D27"/>
    <w:rsid w:val="001E353F"/>
    <w:rsid w:val="00402CD1"/>
    <w:rsid w:val="00644434"/>
    <w:rsid w:val="006E3E69"/>
    <w:rsid w:val="00782A5B"/>
    <w:rsid w:val="00784100"/>
    <w:rsid w:val="007878BB"/>
    <w:rsid w:val="00833002"/>
    <w:rsid w:val="008950BD"/>
    <w:rsid w:val="008E5191"/>
    <w:rsid w:val="009202FD"/>
    <w:rsid w:val="00956243"/>
    <w:rsid w:val="009B01E5"/>
    <w:rsid w:val="00A47804"/>
    <w:rsid w:val="00B422DF"/>
    <w:rsid w:val="00C6472D"/>
    <w:rsid w:val="00D06544"/>
    <w:rsid w:val="00D446DA"/>
    <w:rsid w:val="00DF1278"/>
    <w:rsid w:val="00E06144"/>
    <w:rsid w:val="00E926AC"/>
    <w:rsid w:val="00EE50A4"/>
    <w:rsid w:val="00F8274C"/>
    <w:rsid w:val="00F8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 Знак Знак Знак Знак Знак Знак Знак Знак Знак"/>
    <w:basedOn w:val="a"/>
    <w:rsid w:val="00EE50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35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3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F8274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 Знак Знак Знак Знак Знак Знак Знак Знак Знак"/>
    <w:basedOn w:val="a"/>
    <w:rsid w:val="00EE50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35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3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F8274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2018-11-14T07:43:00Z</cp:lastPrinted>
  <dcterms:created xsi:type="dcterms:W3CDTF">2018-09-14T11:21:00Z</dcterms:created>
  <dcterms:modified xsi:type="dcterms:W3CDTF">2020-02-13T14:07:00Z</dcterms:modified>
</cp:coreProperties>
</file>